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C5" w:rsidRPr="0077026D" w:rsidRDefault="009F45C5" w:rsidP="0077026D">
      <w:pPr>
        <w:widowControl w:val="0"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  <w:sectPr w:rsidR="009F45C5" w:rsidRPr="0077026D" w:rsidSect="00405CA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F45C5" w:rsidRPr="009F45C5" w:rsidRDefault="009F45C5" w:rsidP="009F45C5">
      <w:pPr>
        <w:tabs>
          <w:tab w:val="left" w:pos="4536"/>
        </w:tabs>
        <w:ind w:left="10206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Приложение</w:t>
      </w:r>
    </w:p>
    <w:p w:rsidR="009F45C5" w:rsidRPr="009F45C5" w:rsidRDefault="009F45C5" w:rsidP="009F45C5">
      <w:pPr>
        <w:tabs>
          <w:tab w:val="left" w:pos="4536"/>
        </w:tabs>
        <w:ind w:left="10206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 решению</w:t>
      </w:r>
      <w:r w:rsidRPr="009F45C5">
        <w:rPr>
          <w:bCs/>
          <w:iCs/>
          <w:sz w:val="28"/>
          <w:szCs w:val="28"/>
        </w:rPr>
        <w:t xml:space="preserve"> муниципального совета</w:t>
      </w:r>
    </w:p>
    <w:p w:rsidR="009F45C5" w:rsidRPr="009F45C5" w:rsidRDefault="009F45C5" w:rsidP="009F45C5">
      <w:pPr>
        <w:tabs>
          <w:tab w:val="left" w:pos="4536"/>
        </w:tabs>
        <w:ind w:left="10206"/>
        <w:jc w:val="center"/>
        <w:rPr>
          <w:bCs/>
          <w:iCs/>
          <w:sz w:val="28"/>
          <w:szCs w:val="28"/>
        </w:rPr>
      </w:pPr>
      <w:r w:rsidRPr="009F45C5">
        <w:rPr>
          <w:bCs/>
          <w:iCs/>
          <w:sz w:val="28"/>
          <w:szCs w:val="28"/>
        </w:rPr>
        <w:t>внутригородского муниципального образования</w:t>
      </w:r>
      <w:r w:rsidR="00D632DC">
        <w:rPr>
          <w:bCs/>
          <w:iCs/>
          <w:sz w:val="28"/>
          <w:szCs w:val="28"/>
        </w:rPr>
        <w:t xml:space="preserve"> Санкт-Петербурга муниципальный округ Сергиевское</w:t>
      </w:r>
    </w:p>
    <w:p w:rsidR="009F45C5" w:rsidRPr="002C07BE" w:rsidRDefault="002C07BE" w:rsidP="009F45C5">
      <w:pPr>
        <w:ind w:left="10206"/>
        <w:jc w:val="center"/>
        <w:rPr>
          <w:sz w:val="28"/>
          <w:szCs w:val="28"/>
          <w:lang w:val="en-US"/>
        </w:rPr>
      </w:pPr>
      <w:r>
        <w:rPr>
          <w:bCs/>
          <w:iCs/>
          <w:sz w:val="28"/>
          <w:szCs w:val="28"/>
        </w:rPr>
        <w:t>от 23 ноября 2020 г. № 11/</w:t>
      </w:r>
      <w:r>
        <w:rPr>
          <w:bCs/>
          <w:iCs/>
          <w:sz w:val="28"/>
          <w:szCs w:val="28"/>
          <w:lang w:val="en-US"/>
        </w:rPr>
        <w:t>2</w:t>
      </w:r>
      <w:bookmarkStart w:id="0" w:name="_GoBack"/>
      <w:bookmarkEnd w:id="0"/>
    </w:p>
    <w:p w:rsidR="009F45C5" w:rsidRPr="001350D9" w:rsidRDefault="009F45C5" w:rsidP="009F45C5">
      <w:pPr>
        <w:widowControl w:val="0"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9F45C5" w:rsidRPr="009F45C5" w:rsidRDefault="009F45C5" w:rsidP="009F45C5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F45C5">
        <w:rPr>
          <w:rFonts w:eastAsia="SimSun" w:cs="Mangal"/>
          <w:b/>
          <w:kern w:val="3"/>
          <w:sz w:val="28"/>
          <w:szCs w:val="28"/>
          <w:lang w:eastAsia="zh-CN" w:bidi="hi-IN"/>
        </w:rPr>
        <w:t>СОВМЕСТНЫЙ ПЛАН</w:t>
      </w:r>
    </w:p>
    <w:p w:rsidR="009F45C5" w:rsidRPr="009F45C5" w:rsidRDefault="009F45C5" w:rsidP="009F45C5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F45C5">
        <w:rPr>
          <w:rFonts w:eastAsia="SimSun" w:cs="Mangal"/>
          <w:b/>
          <w:kern w:val="3"/>
          <w:sz w:val="28"/>
          <w:szCs w:val="28"/>
          <w:lang w:eastAsia="zh-CN" w:bidi="hi-IN"/>
        </w:rPr>
        <w:t>нормотворческой деятельности муниципального совета и местной администрации внутригородского муниципального образования</w:t>
      </w:r>
      <w:r w:rsidR="00D632DC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Санкт-Петербурга муниципальный округ Сергиевское</w:t>
      </w:r>
      <w:r w:rsidRPr="009F45C5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</w:t>
      </w:r>
    </w:p>
    <w:p w:rsidR="009F45C5" w:rsidRDefault="003C65BB" w:rsidP="001350D9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на 2021</w:t>
      </w:r>
      <w:r w:rsidR="009F45C5" w:rsidRPr="009F45C5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год</w:t>
      </w:r>
    </w:p>
    <w:p w:rsidR="00CE61E6" w:rsidRPr="00CE61E6" w:rsidRDefault="00CE61E6" w:rsidP="001350D9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8"/>
          <w:szCs w:val="8"/>
          <w:lang w:eastAsia="zh-CN" w:bidi="hi-IN"/>
        </w:rPr>
      </w:pPr>
    </w:p>
    <w:tbl>
      <w:tblPr>
        <w:tblW w:w="14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788"/>
        <w:gridCol w:w="3119"/>
        <w:gridCol w:w="2126"/>
      </w:tblGrid>
      <w:tr w:rsidR="009F45C5" w:rsidRPr="009F45C5" w:rsidTr="00260239">
        <w:trPr>
          <w:trHeight w:val="66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 xml:space="preserve">Наименование проекта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муниципального правового акта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 xml:space="preserve">Ответственный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за подготовку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Срок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1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2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3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4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9F45C5" w:rsidRPr="009F45C5" w:rsidTr="00260239">
        <w:trPr>
          <w:trHeight w:val="191"/>
        </w:trPr>
        <w:tc>
          <w:tcPr>
            <w:tcW w:w="1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010.150.000 Местное самоуправление*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tabs>
                <w:tab w:val="left" w:pos="255"/>
                <w:tab w:val="center" w:pos="4677"/>
              </w:tabs>
              <w:autoSpaceDE w:val="0"/>
              <w:autoSpaceDN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F45C5">
              <w:rPr>
                <w:sz w:val="28"/>
                <w:szCs w:val="28"/>
                <w:lang w:eastAsia="ru-RU"/>
              </w:rPr>
              <w:t>О</w:t>
            </w:r>
            <w:r w:rsidRPr="009F45C5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F45C5">
              <w:rPr>
                <w:sz w:val="28"/>
                <w:szCs w:val="28"/>
                <w:lang w:eastAsia="ru-RU"/>
              </w:rPr>
              <w:t>признании утратившими силу некоторых муниципальных правовых актов муниципального совета внутригородского муниципального образования</w:t>
            </w:r>
            <w:r w:rsidR="00D632DC">
              <w:rPr>
                <w:sz w:val="28"/>
                <w:szCs w:val="28"/>
                <w:lang w:eastAsia="ru-RU"/>
              </w:rPr>
              <w:t xml:space="preserve"> Санкт-Петербурга муниципальный округ Сергиевское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муниципальный совет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3C65BB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е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жеквартально</w:t>
            </w: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, при наличии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tabs>
                <w:tab w:val="left" w:pos="255"/>
                <w:tab w:val="center" w:pos="4677"/>
              </w:tabs>
              <w:autoSpaceDE w:val="0"/>
              <w:autoSpaceDN w:val="0"/>
              <w:jc w:val="both"/>
              <w:textAlignment w:val="baseline"/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sz w:val="28"/>
                <w:szCs w:val="28"/>
                <w:lang w:eastAsia="ru-RU"/>
              </w:rPr>
              <w:t>О</w:t>
            </w:r>
            <w:r w:rsidRPr="009F45C5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F45C5">
              <w:rPr>
                <w:sz w:val="28"/>
                <w:szCs w:val="28"/>
                <w:lang w:eastAsia="ru-RU"/>
              </w:rPr>
              <w:t>признании утратившими силу некоторых муниципальных правовых актов местной администрации внутригородского муниципального образования</w:t>
            </w:r>
            <w:r w:rsidR="00D632DC">
              <w:rPr>
                <w:sz w:val="28"/>
                <w:szCs w:val="28"/>
                <w:lang w:eastAsia="ru-RU"/>
              </w:rPr>
              <w:t xml:space="preserve"> Санкт-Петербурга муниципальный округ Сергиевское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3C65BB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е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жеквартально</w:t>
            </w: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, при наличии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tabs>
                <w:tab w:val="left" w:pos="255"/>
                <w:tab w:val="center" w:pos="4677"/>
              </w:tabs>
              <w:autoSpaceDE w:val="0"/>
              <w:autoSpaceDN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F45C5">
              <w:rPr>
                <w:sz w:val="28"/>
                <w:szCs w:val="28"/>
                <w:lang w:eastAsia="ru-RU"/>
              </w:rPr>
              <w:t>О рассмотрении предложений в рамках реализации правотворческой инициативы граждан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FC78D4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п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мере поступления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рассмотрении предложений Прокуратуры Выборгского района Санкт-Петербурга в порядке ст. 9 Федерального Закона «О прокуратуре Российской Федерации»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FC78D4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п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мере поступления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рассмотрении протестов, предложений, замечаний Прокуратуры Выборгского района Санкт-Петербурга на муниципальные правовые акты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FC78D4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п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мере поступления</w:t>
            </w:r>
          </w:p>
        </w:tc>
      </w:tr>
      <w:tr w:rsidR="001350D9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1350D9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val="en-US" w:eastAsia="zh-CN" w:bidi="hi-IN"/>
              </w:rPr>
              <w:lastRenderedPageBreak/>
              <w:t>1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1350D9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1350D9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1350D9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 утверждении совместного Плана нормотворческой </w:t>
            </w:r>
            <w:r w:rsidR="004C4838"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деятельности муниципального</w:t>
            </w: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совета и местной администрации внутригородского муниципального образования</w:t>
            </w:r>
            <w:r w:rsidR="00D632DC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Санкт-Петербурга муниципальный округ Сергиевское</w:t>
            </w: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на </w:t>
            </w:r>
            <w:r w:rsidR="003C65BB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2022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Мониторинг муниципальных правовых актов </w:t>
            </w:r>
            <w:r w:rsidR="001350D9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муниципального совета и местной администрации внутригородского муниципального образования</w:t>
            </w:r>
            <w:r w:rsidR="00D632DC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Санкт-Петербурга муниципальный округ Сергиевское</w:t>
            </w:r>
            <w:r w:rsidR="001350D9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на соответствие действующему законодательству Российс</w:t>
            </w:r>
            <w:r w:rsidR="001350D9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кой Федерации и</w:t>
            </w: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4F56EC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законодательству </w:t>
            </w: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Санкт-Петербурга</w:t>
            </w:r>
          </w:p>
          <w:p w:rsidR="00DF7CB0" w:rsidRPr="009F45C5" w:rsidRDefault="00DF7CB0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ежеквартально</w:t>
            </w:r>
          </w:p>
        </w:tc>
      </w:tr>
      <w:tr w:rsidR="001350D9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9F45C5" w:rsidRDefault="001350D9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9F45C5" w:rsidRDefault="001350D9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О внесении изменений и дополнений в муниципальные правовые акты муниципального совета и местной администрации внутригородского муниципального образования</w:t>
            </w:r>
            <w:r w:rsidR="00D632DC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Санкт-Петербурга муниципальный округ Сергиевское</w:t>
            </w:r>
            <w:r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в связи с несоответствием действующему законодательству </w:t>
            </w:r>
            <w:r w:rsidR="00DE0161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Российской Федерации и Санкт-Петербурга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9F45C5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1350D9" w:rsidRPr="009F45C5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9F45C5" w:rsidRDefault="001350D9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I-IV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260239">
        <w:trPr>
          <w:trHeight w:val="191"/>
        </w:trPr>
        <w:tc>
          <w:tcPr>
            <w:tcW w:w="1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F45C5">
              <w:rPr>
                <w:rFonts w:eastAsiaTheme="minorHAnsi"/>
                <w:sz w:val="28"/>
                <w:szCs w:val="28"/>
                <w:lang w:eastAsia="en-US"/>
              </w:rPr>
              <w:t>010.150.020 Устав муниципального образования*</w:t>
            </w:r>
          </w:p>
        </w:tc>
      </w:tr>
      <w:tr w:rsidR="009F45C5" w:rsidRPr="009F45C5" w:rsidTr="00260239">
        <w:trPr>
          <w:trHeight w:val="66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9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О внесении изменений и дополнений в Устав внутригородского муниципального образования Санкт-Петербурга </w:t>
            </w:r>
            <w:r w:rsidR="00D632DC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муниципальный округ Сергиевское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I-IV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260239">
        <w:trPr>
          <w:trHeight w:val="255"/>
        </w:trPr>
        <w:tc>
          <w:tcPr>
            <w:tcW w:w="148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010.150.030 Представительный орган муниципального образования*</w:t>
            </w:r>
          </w:p>
        </w:tc>
      </w:tr>
      <w:tr w:rsidR="009F45C5" w:rsidRPr="009F45C5" w:rsidTr="004F56EC">
        <w:trPr>
          <w:trHeight w:val="70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10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Default="009F45C5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Об утверждении структуры муниципального совета внутригородского муниципального образования Санкт-Петербурга муни</w:t>
            </w:r>
            <w:r w:rsidR="00D632D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цип</w:t>
            </w:r>
            <w:r w:rsidR="003C65BB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альный округ Сергиевское на 2022</w:t>
            </w:r>
            <w:r w:rsidRPr="009F45C5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год</w:t>
            </w:r>
          </w:p>
          <w:p w:rsidR="00DF7CB0" w:rsidRPr="001350D9" w:rsidRDefault="00DF7CB0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муниципальный совет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  <w:tr w:rsidR="009F45C5" w:rsidRPr="009F45C5" w:rsidTr="004F56EC">
        <w:trPr>
          <w:trHeight w:val="272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010.150.040 Глава муниципального образования. Местная администрация*</w:t>
            </w:r>
          </w:p>
        </w:tc>
      </w:tr>
      <w:tr w:rsidR="009F45C5" w:rsidRPr="009F45C5" w:rsidTr="00DE0161">
        <w:trPr>
          <w:trHeight w:val="273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11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  <w:t>Об утверждении структуры местной администрации внутригородского муниципального образования Санкт-Петербурга муни</w:t>
            </w:r>
            <w:r w:rsidR="00D632DC"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  <w:t>цип</w:t>
            </w:r>
            <w:r w:rsidR="003C65BB"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  <w:t>альный округ Сергиевское на 2022</w:t>
            </w:r>
            <w:r w:rsidRPr="009F45C5"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  <w:t xml:space="preserve"> год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  <w:tr w:rsidR="00DE0161" w:rsidRPr="00DE0161" w:rsidTr="00DE0161">
        <w:trPr>
          <w:trHeight w:val="2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lastRenderedPageBreak/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widowControl w:val="0"/>
              <w:autoSpaceDN w:val="0"/>
              <w:snapToGrid w:val="0"/>
              <w:spacing w:before="28" w:line="100" w:lineRule="atLeast"/>
              <w:jc w:val="center"/>
              <w:textAlignment w:val="baseline"/>
              <w:rPr>
                <w:rFonts w:eastAsia="SimSun" w:cs="Bookman Old Style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Bookman Old Style"/>
                <w:b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</w:tr>
      <w:tr w:rsidR="009F45C5" w:rsidRPr="009F45C5" w:rsidTr="00DE0161">
        <w:trPr>
          <w:trHeight w:val="220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010.150.060 Муниципальная служба*</w:t>
            </w:r>
          </w:p>
        </w:tc>
      </w:tr>
      <w:tr w:rsidR="009F45C5" w:rsidRPr="009F45C5" w:rsidTr="00260239">
        <w:trPr>
          <w:trHeight w:val="27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3A3856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12</w:t>
            </w:r>
            <w:r w:rsidR="009F45C5"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CB0" w:rsidRPr="003A3856" w:rsidRDefault="00D632DC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sz w:val="28"/>
                <w:szCs w:val="28"/>
                <w:lang w:eastAsia="ru-RU"/>
              </w:rPr>
              <w:t>Об утверждении отчёта об исполнении Плана мероприятий по противодействию коррупции во внутригородском муниципальном образовании Санкт-Петербурга муницип</w:t>
            </w:r>
            <w:r w:rsidR="005A7811">
              <w:rPr>
                <w:sz w:val="28"/>
                <w:szCs w:val="28"/>
                <w:lang w:eastAsia="ru-RU"/>
              </w:rPr>
              <w:t xml:space="preserve">альный округ Сергиевское </w:t>
            </w:r>
            <w:r w:rsidR="003C65BB">
              <w:rPr>
                <w:sz w:val="28"/>
                <w:szCs w:val="28"/>
                <w:lang w:eastAsia="ru-RU"/>
              </w:rPr>
              <w:t>на 2018-2022 годы по итогам 2020</w:t>
            </w:r>
            <w:r w:rsidRPr="003A3856">
              <w:rPr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CB0" w:rsidRPr="003A3856" w:rsidRDefault="00DF7CB0" w:rsidP="00DF7CB0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3A3856" w:rsidRDefault="00DF7CB0" w:rsidP="00DF7CB0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3A3856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II</w:t>
            </w: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260239">
        <w:trPr>
          <w:trHeight w:val="280"/>
        </w:trPr>
        <w:tc>
          <w:tcPr>
            <w:tcW w:w="148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3A3856" w:rsidRDefault="009F45C5" w:rsidP="009F45C5">
            <w:pPr>
              <w:widowControl w:val="0"/>
              <w:autoSpaceDN w:val="0"/>
              <w:snapToGrid w:val="0"/>
              <w:spacing w:line="100" w:lineRule="atLeas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080.070.000 Местный бюджет*</w:t>
            </w:r>
          </w:p>
        </w:tc>
      </w:tr>
      <w:tr w:rsidR="009F45C5" w:rsidRPr="009F45C5" w:rsidTr="00260239">
        <w:trPr>
          <w:trHeight w:val="66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3A3856" w:rsidRDefault="004C4838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13</w:t>
            </w:r>
            <w:r w:rsidR="009F45C5"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CB0" w:rsidRPr="004C4838" w:rsidRDefault="009F45C5" w:rsidP="009F45C5">
            <w:pPr>
              <w:suppressAutoHyphens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</w:pPr>
            <w:r w:rsidRPr="003A3856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Об исполнении бюджета внутригородского муниципального образования Санкт-Петербурга муни</w:t>
            </w:r>
            <w:r w:rsidR="00D632DC" w:rsidRPr="003A3856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ципальный округ</w:t>
            </w:r>
            <w:r w:rsidR="00DF7CB0" w:rsidRPr="003A3856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</w:t>
            </w:r>
            <w:r w:rsidR="003C65BB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Сергиевское за 2020</w:t>
            </w:r>
            <w:r w:rsidRPr="003A3856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год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C2" w:rsidRPr="003A3856" w:rsidRDefault="001E6BC2" w:rsidP="001E6BC2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3A3856" w:rsidRDefault="001E6BC2" w:rsidP="001E6BC2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3A3856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I-II</w:t>
            </w: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4F56EC">
        <w:trPr>
          <w:trHeight w:val="663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4C4838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14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4C4838" w:rsidRDefault="009F45C5" w:rsidP="009F45C5">
            <w:pPr>
              <w:suppressAutoHyphens w:val="0"/>
              <w:jc w:val="both"/>
              <w:rPr>
                <w:kern w:val="3"/>
                <w:sz w:val="28"/>
                <w:szCs w:val="28"/>
                <w:lang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внесении изменений и дополнений в бюджет</w:t>
            </w:r>
            <w:r w:rsidRPr="009F45C5">
              <w:rPr>
                <w:kern w:val="3"/>
                <w:sz w:val="28"/>
                <w:szCs w:val="28"/>
                <w:lang w:bidi="hi-IN"/>
              </w:rPr>
              <w:t xml:space="preserve"> внутригородского муниципального образования Санкт-Петербурга муни</w:t>
            </w:r>
            <w:r w:rsidR="00D632DC">
              <w:rPr>
                <w:kern w:val="3"/>
                <w:sz w:val="28"/>
                <w:szCs w:val="28"/>
                <w:lang w:bidi="hi-IN"/>
              </w:rPr>
              <w:t>цип</w:t>
            </w:r>
            <w:r w:rsidR="003C65BB">
              <w:rPr>
                <w:kern w:val="3"/>
                <w:sz w:val="28"/>
                <w:szCs w:val="28"/>
                <w:lang w:bidi="hi-IN"/>
              </w:rPr>
              <w:t>альный округ Сергиевское на 2021</w:t>
            </w:r>
            <w:r w:rsidR="00F81AD5">
              <w:rPr>
                <w:kern w:val="3"/>
                <w:sz w:val="28"/>
                <w:szCs w:val="28"/>
                <w:lang w:bidi="hi-IN"/>
              </w:rPr>
              <w:t xml:space="preserve"> год и плановый </w:t>
            </w:r>
            <w:r w:rsidR="003C65BB">
              <w:rPr>
                <w:kern w:val="3"/>
                <w:sz w:val="28"/>
                <w:szCs w:val="28"/>
                <w:lang w:bidi="hi-IN"/>
              </w:rPr>
              <w:t>период 2022-2023</w:t>
            </w:r>
            <w:r w:rsidRPr="009F45C5">
              <w:rPr>
                <w:kern w:val="3"/>
                <w:sz w:val="28"/>
                <w:szCs w:val="28"/>
                <w:lang w:bidi="hi-IN"/>
              </w:rPr>
              <w:t xml:space="preserve"> гг.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C2" w:rsidRPr="009F45C5" w:rsidRDefault="001E6BC2" w:rsidP="001E6BC2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1E6BC2" w:rsidP="001E6BC2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4F56EC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I-IV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4F56EC">
        <w:trPr>
          <w:trHeight w:val="66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4C4838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15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CB0" w:rsidRPr="004C4838" w:rsidRDefault="009F45C5" w:rsidP="009F45C5">
            <w:pPr>
              <w:suppressAutoHyphens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</w:pP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Об исполнении бюджета внутригородского муниципального образования</w:t>
            </w:r>
            <w:r w:rsidR="00D632DC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Санкт-Петербурга муниципальный округ Сергиевское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за 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val="en-US" w:eastAsia="ru-RU" w:bidi="hi-IN"/>
              </w:rPr>
              <w:t>I</w:t>
            </w:r>
            <w:r w:rsidR="003C65BB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квартал 2021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год</w:t>
            </w:r>
            <w:r w:rsidR="00FC78D4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II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DE0161">
        <w:trPr>
          <w:trHeight w:val="66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4C4838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16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CB0" w:rsidRPr="009F45C5" w:rsidRDefault="009F45C5" w:rsidP="009F45C5">
            <w:pPr>
              <w:suppressAutoHyphens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</w:pP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Об исполнении бюджета внутригородского муниципального образования</w:t>
            </w:r>
            <w:r w:rsidR="00D632DC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Санкт-Петербурга муниципальный округ Сергиевское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за 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val="en-US" w:eastAsia="ru-RU" w:bidi="hi-IN"/>
              </w:rPr>
              <w:t>I</w:t>
            </w:r>
            <w:r w:rsidR="003C65BB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полугодие 2021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год</w:t>
            </w:r>
            <w:r w:rsidR="00FC78D4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III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DE0161">
        <w:trPr>
          <w:trHeight w:val="66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4C4838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17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suppressAutoHyphens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</w:pP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Об исполнении бюджета внутригородского муниципального образования</w:t>
            </w:r>
            <w:r w:rsidR="00D632DC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Санкт-Петербурга муниципальный окр</w:t>
            </w:r>
            <w:r w:rsidR="005A7811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уг Сергиевское за 9 месяцев </w:t>
            </w:r>
            <w:r w:rsidR="003C65BB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2021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год</w:t>
            </w:r>
            <w:r w:rsidR="00FC78D4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  <w:tr w:rsidR="009F45C5" w:rsidRPr="009F45C5" w:rsidTr="00260239">
        <w:trPr>
          <w:trHeight w:val="66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4C4838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18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DF7CB0">
            <w:pPr>
              <w:suppressAutoHyphens w:val="0"/>
              <w:jc w:val="both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kern w:val="3"/>
                <w:sz w:val="28"/>
                <w:szCs w:val="28"/>
                <w:lang w:bidi="hi-IN"/>
              </w:rPr>
              <w:t>Об утверждении бюджета внутригородского муниципального образования</w:t>
            </w:r>
            <w:r w:rsidR="00D632DC">
              <w:rPr>
                <w:kern w:val="3"/>
                <w:sz w:val="28"/>
                <w:szCs w:val="28"/>
                <w:lang w:bidi="hi-IN"/>
              </w:rPr>
              <w:t xml:space="preserve"> Санкт-Петербурга муниципальный округ Сергиевское</w:t>
            </w:r>
            <w:r w:rsidR="003C65BB">
              <w:rPr>
                <w:kern w:val="3"/>
                <w:sz w:val="28"/>
                <w:szCs w:val="28"/>
                <w:lang w:bidi="hi-IN"/>
              </w:rPr>
              <w:t xml:space="preserve"> на 2022</w:t>
            </w:r>
            <w:r w:rsidRPr="009F45C5">
              <w:rPr>
                <w:kern w:val="3"/>
                <w:sz w:val="28"/>
                <w:szCs w:val="28"/>
                <w:lang w:bidi="hi-IN"/>
              </w:rPr>
              <w:t xml:space="preserve"> год и плановый период </w:t>
            </w:r>
            <w:r w:rsidR="003C65BB">
              <w:rPr>
                <w:kern w:val="3"/>
                <w:sz w:val="28"/>
                <w:szCs w:val="28"/>
                <w:lang w:bidi="hi-IN"/>
              </w:rPr>
              <w:t>2023-2024</w:t>
            </w:r>
            <w:r w:rsidRPr="009F45C5">
              <w:rPr>
                <w:kern w:val="3"/>
                <w:sz w:val="28"/>
                <w:szCs w:val="28"/>
                <w:lang w:bidi="hi-IN"/>
              </w:rPr>
              <w:t xml:space="preserve"> гг.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III-IV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</w:tbl>
    <w:p w:rsidR="009F45C5" w:rsidRPr="009F45C5" w:rsidRDefault="009F45C5" w:rsidP="009F45C5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9F45C5" w:rsidRPr="009F45C5" w:rsidRDefault="009F45C5" w:rsidP="009F45C5">
      <w:pPr>
        <w:widowControl w:val="0"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F45C5">
        <w:rPr>
          <w:rFonts w:eastAsia="SimSun" w:cs="Mangal"/>
          <w:kern w:val="3"/>
          <w:lang w:eastAsia="zh-CN" w:bidi="hi-IN"/>
        </w:rPr>
        <w:t>*</w:t>
      </w:r>
      <w:r w:rsidRPr="009F45C5">
        <w:rPr>
          <w:rFonts w:eastAsia="SimSun" w:cs="Mangal"/>
          <w:kern w:val="3"/>
          <w:sz w:val="28"/>
          <w:szCs w:val="28"/>
          <w:lang w:eastAsia="zh-CN" w:bidi="hi-IN"/>
        </w:rPr>
        <w:t>Используется классификатор правовых актов, одобренный Указом Президента Российской Федерации от 15.03.2000 года № 511 «О классификаторе правовых актов»</w:t>
      </w:r>
    </w:p>
    <w:p w:rsidR="000F2185" w:rsidRPr="00C00045" w:rsidRDefault="000F2185" w:rsidP="00C00045">
      <w:pPr>
        <w:suppressAutoHyphens w:val="0"/>
        <w:rPr>
          <w:noProof/>
          <w:lang w:eastAsia="ru-RU"/>
        </w:rPr>
      </w:pPr>
    </w:p>
    <w:sectPr w:rsidR="000F2185" w:rsidRPr="00C00045" w:rsidSect="008F7F0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911BC"/>
    <w:multiLevelType w:val="hybridMultilevel"/>
    <w:tmpl w:val="29227C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8904EB1"/>
    <w:multiLevelType w:val="hybridMultilevel"/>
    <w:tmpl w:val="F1B0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713C3"/>
    <w:multiLevelType w:val="hybridMultilevel"/>
    <w:tmpl w:val="12906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9E4B7F"/>
    <w:multiLevelType w:val="hybridMultilevel"/>
    <w:tmpl w:val="5FDAAA00"/>
    <w:lvl w:ilvl="0" w:tplc="7488E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E5282A"/>
    <w:multiLevelType w:val="hybridMultilevel"/>
    <w:tmpl w:val="E8D84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2700BE"/>
    <w:multiLevelType w:val="hybridMultilevel"/>
    <w:tmpl w:val="9418C34E"/>
    <w:lvl w:ilvl="0" w:tplc="33F6B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5E6735"/>
    <w:multiLevelType w:val="hybridMultilevel"/>
    <w:tmpl w:val="3982B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B41D41"/>
    <w:multiLevelType w:val="hybridMultilevel"/>
    <w:tmpl w:val="C212D4F0"/>
    <w:lvl w:ilvl="0" w:tplc="E918E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4002A8"/>
    <w:multiLevelType w:val="hybridMultilevel"/>
    <w:tmpl w:val="81C4B0AC"/>
    <w:lvl w:ilvl="0" w:tplc="91A62C6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AA"/>
    <w:rsid w:val="00020862"/>
    <w:rsid w:val="00041137"/>
    <w:rsid w:val="00071D6F"/>
    <w:rsid w:val="000A5250"/>
    <w:rsid w:val="000F2185"/>
    <w:rsid w:val="001269CE"/>
    <w:rsid w:val="001350D9"/>
    <w:rsid w:val="00161FF8"/>
    <w:rsid w:val="001E6BC2"/>
    <w:rsid w:val="002140C2"/>
    <w:rsid w:val="002C07BE"/>
    <w:rsid w:val="00316EE8"/>
    <w:rsid w:val="0031753B"/>
    <w:rsid w:val="003373EA"/>
    <w:rsid w:val="00396BFE"/>
    <w:rsid w:val="003A3856"/>
    <w:rsid w:val="003C65BB"/>
    <w:rsid w:val="003F0D81"/>
    <w:rsid w:val="00405CA8"/>
    <w:rsid w:val="00412B73"/>
    <w:rsid w:val="0046107B"/>
    <w:rsid w:val="004C4838"/>
    <w:rsid w:val="004C51CF"/>
    <w:rsid w:val="004E7669"/>
    <w:rsid w:val="004F56EC"/>
    <w:rsid w:val="005227EA"/>
    <w:rsid w:val="00523697"/>
    <w:rsid w:val="00537659"/>
    <w:rsid w:val="00546C53"/>
    <w:rsid w:val="00555187"/>
    <w:rsid w:val="00555574"/>
    <w:rsid w:val="00557FEF"/>
    <w:rsid w:val="00563D3B"/>
    <w:rsid w:val="005A7811"/>
    <w:rsid w:val="00602B23"/>
    <w:rsid w:val="00621D90"/>
    <w:rsid w:val="0063574B"/>
    <w:rsid w:val="00685D9E"/>
    <w:rsid w:val="006A3AB7"/>
    <w:rsid w:val="0070443F"/>
    <w:rsid w:val="00745C1C"/>
    <w:rsid w:val="007502D3"/>
    <w:rsid w:val="0077026D"/>
    <w:rsid w:val="007B1EAA"/>
    <w:rsid w:val="007B324D"/>
    <w:rsid w:val="00804399"/>
    <w:rsid w:val="008579DC"/>
    <w:rsid w:val="008B6054"/>
    <w:rsid w:val="008B69A6"/>
    <w:rsid w:val="008C2BA7"/>
    <w:rsid w:val="0090636F"/>
    <w:rsid w:val="00906720"/>
    <w:rsid w:val="0095008D"/>
    <w:rsid w:val="009B0068"/>
    <w:rsid w:val="009B4803"/>
    <w:rsid w:val="009C72CC"/>
    <w:rsid w:val="009F45C5"/>
    <w:rsid w:val="00A66CAC"/>
    <w:rsid w:val="00AB5A0A"/>
    <w:rsid w:val="00AD633D"/>
    <w:rsid w:val="00AF4656"/>
    <w:rsid w:val="00AF5D70"/>
    <w:rsid w:val="00B54DAA"/>
    <w:rsid w:val="00B95657"/>
    <w:rsid w:val="00BA796F"/>
    <w:rsid w:val="00BB7721"/>
    <w:rsid w:val="00BF57A9"/>
    <w:rsid w:val="00C00045"/>
    <w:rsid w:val="00C409AD"/>
    <w:rsid w:val="00C6375B"/>
    <w:rsid w:val="00CE61E6"/>
    <w:rsid w:val="00D16D7A"/>
    <w:rsid w:val="00D360F4"/>
    <w:rsid w:val="00D372F2"/>
    <w:rsid w:val="00D632DC"/>
    <w:rsid w:val="00D90DEE"/>
    <w:rsid w:val="00DB1854"/>
    <w:rsid w:val="00DC1DCE"/>
    <w:rsid w:val="00DC693D"/>
    <w:rsid w:val="00DE0161"/>
    <w:rsid w:val="00DF7CB0"/>
    <w:rsid w:val="00E07375"/>
    <w:rsid w:val="00ED60B8"/>
    <w:rsid w:val="00ED62B5"/>
    <w:rsid w:val="00EF240A"/>
    <w:rsid w:val="00F41859"/>
    <w:rsid w:val="00F62939"/>
    <w:rsid w:val="00F81AD5"/>
    <w:rsid w:val="00F86C2C"/>
    <w:rsid w:val="00FA75FD"/>
    <w:rsid w:val="00FB07B6"/>
    <w:rsid w:val="00FC78D4"/>
    <w:rsid w:val="00FD5E5B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E5DCD-2A21-4AFF-A85C-F28E8F76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1EA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B1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A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rsid w:val="00D360F4"/>
    <w:pPr>
      <w:tabs>
        <w:tab w:val="center" w:pos="4677"/>
        <w:tab w:val="right" w:pos="9355"/>
      </w:tabs>
      <w:suppressAutoHyphens w:val="0"/>
    </w:pPr>
    <w:rPr>
      <w:rFonts w:cs="Arial"/>
      <w:bCs/>
      <w:kern w:val="32"/>
      <w:szCs w:val="32"/>
      <w:lang w:eastAsia="ru-RU"/>
    </w:rPr>
  </w:style>
  <w:style w:type="character" w:customStyle="1" w:styleId="a6">
    <w:name w:val="Верхний колонтитул Знак"/>
    <w:basedOn w:val="a0"/>
    <w:link w:val="a5"/>
    <w:rsid w:val="00D360F4"/>
    <w:rPr>
      <w:rFonts w:eastAsia="Times New Roman" w:cs="Arial"/>
      <w:bCs/>
      <w:kern w:val="32"/>
      <w:sz w:val="24"/>
      <w:szCs w:val="32"/>
      <w:lang w:eastAsia="ru-RU"/>
    </w:rPr>
  </w:style>
  <w:style w:type="paragraph" w:styleId="a7">
    <w:name w:val="List Paragraph"/>
    <w:basedOn w:val="a"/>
    <w:uiPriority w:val="34"/>
    <w:qFormat/>
    <w:rsid w:val="000F2185"/>
    <w:pPr>
      <w:ind w:left="720"/>
      <w:contextualSpacing/>
    </w:pPr>
  </w:style>
  <w:style w:type="table" w:styleId="a8">
    <w:name w:val="Table Grid"/>
    <w:basedOn w:val="a1"/>
    <w:uiPriority w:val="59"/>
    <w:rsid w:val="009F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453B-D19F-4F81-93D5-11528804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Михаил Александрович</cp:lastModifiedBy>
  <cp:revision>36</cp:revision>
  <cp:lastPrinted>2020-11-11T07:18:00Z</cp:lastPrinted>
  <dcterms:created xsi:type="dcterms:W3CDTF">2014-11-13T12:52:00Z</dcterms:created>
  <dcterms:modified xsi:type="dcterms:W3CDTF">2020-11-25T13:14:00Z</dcterms:modified>
</cp:coreProperties>
</file>